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4C2D84" w14:textId="77777777" w:rsidR="00980B49" w:rsidRPr="009D6D60" w:rsidRDefault="00980B49" w:rsidP="006129DA">
      <w:pPr>
        <w:pStyle w:val="FOTitel"/>
        <w:spacing w:before="0" w:line="276" w:lineRule="auto"/>
        <w:rPr>
          <w:color w:val="000000" w:themeColor="text1"/>
          <w:sz w:val="28"/>
          <w:szCs w:val="28"/>
        </w:rPr>
      </w:pPr>
      <w:r w:rsidRPr="009D6D60">
        <w:rPr>
          <w:color w:val="000000" w:themeColor="text1"/>
          <w:sz w:val="28"/>
        </w:rPr>
        <w:t>Proposta de texto para Coleta Fastenopfer 2021</w:t>
      </w:r>
    </w:p>
    <w:p w14:paraId="237AF134" w14:textId="77777777" w:rsidR="00686B1E" w:rsidRPr="009D6D60" w:rsidRDefault="00CA56B1" w:rsidP="006129DA">
      <w:pPr>
        <w:pStyle w:val="FOTitel"/>
        <w:spacing w:line="276" w:lineRule="auto"/>
        <w:rPr>
          <w:sz w:val="24"/>
          <w:szCs w:val="24"/>
        </w:rPr>
      </w:pPr>
      <w:r w:rsidRPr="009D6D60">
        <w:rPr>
          <w:sz w:val="24"/>
        </w:rPr>
        <w:t>Anúncio de coleta no boletim paroquial e no domingo de recolha</w:t>
      </w:r>
    </w:p>
    <w:p w14:paraId="3E841FF9" w14:textId="2EA5BB9D" w:rsidR="0089487D" w:rsidRPr="00972194" w:rsidRDefault="00CA56B1" w:rsidP="006129DA">
      <w:pPr>
        <w:pStyle w:val="StandardWeb"/>
        <w:spacing w:line="276" w:lineRule="auto"/>
        <w:rPr>
          <w:rFonts w:ascii="Arial" w:eastAsiaTheme="minorEastAsia" w:hAnsi="Arial" w:cs="Arial"/>
          <w:bCs/>
          <w:w w:val="98"/>
          <w:sz w:val="23"/>
          <w:szCs w:val="23"/>
        </w:rPr>
      </w:pPr>
      <w:r w:rsidRPr="00972194">
        <w:rPr>
          <w:rFonts w:ascii="Arial" w:hAnsi="Arial"/>
          <w:sz w:val="23"/>
          <w:szCs w:val="23"/>
        </w:rPr>
        <w:t xml:space="preserve">(Nos fins de semana de 20/21 e 27/28 de março, nos nossos serviços religiosos será recebida a coleta </w:t>
      </w:r>
      <w:r w:rsidRPr="00972194">
        <w:rPr>
          <w:rFonts w:ascii="Arial" w:hAnsi="Arial"/>
          <w:i/>
          <w:sz w:val="23"/>
          <w:szCs w:val="23"/>
        </w:rPr>
        <w:t>Fastenopfer</w:t>
      </w:r>
      <w:r w:rsidRPr="00972194">
        <w:rPr>
          <w:rFonts w:ascii="Arial" w:hAnsi="Arial"/>
          <w:sz w:val="23"/>
          <w:szCs w:val="23"/>
        </w:rPr>
        <w:t>.) *</w:t>
      </w:r>
    </w:p>
    <w:p w14:paraId="6DCB6341" w14:textId="77777777" w:rsidR="00DD583E" w:rsidRPr="00972194" w:rsidRDefault="00672626" w:rsidP="006129DA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w w:val="98"/>
          <w:sz w:val="23"/>
          <w:szCs w:val="23"/>
        </w:rPr>
      </w:pPr>
      <w:r w:rsidRPr="00972194">
        <w:rPr>
          <w:rFonts w:ascii="Arial" w:hAnsi="Arial"/>
          <w:sz w:val="23"/>
          <w:szCs w:val="23"/>
        </w:rPr>
        <w:t xml:space="preserve">Em 1989, na Campanha Ecuménica já se defendia que o tempo urge. As parceiras e os parceiros dos projetos relatam sobre secas, furacões e inundações. Estes fenómenos climáticos extremos são resultado da mudança climática, que é provocada principalmente pelos países industrializados. </w:t>
      </w:r>
      <w:r w:rsidRPr="00972194">
        <w:rPr>
          <w:rFonts w:ascii="Arial" w:hAnsi="Arial"/>
          <w:i/>
          <w:sz w:val="23"/>
          <w:szCs w:val="23"/>
        </w:rPr>
        <w:t>Fastenopfer</w:t>
      </w:r>
      <w:r w:rsidRPr="00972194">
        <w:rPr>
          <w:rFonts w:ascii="Arial" w:hAnsi="Arial"/>
          <w:sz w:val="23"/>
          <w:szCs w:val="23"/>
        </w:rPr>
        <w:t xml:space="preserve"> empenha-se para que também estes países assumam a sua responsabilidade. Isso é uma questão de justiça. Daí a exigência de justiça climática – agora!</w:t>
      </w:r>
      <w:r w:rsidRPr="00972194">
        <w:rPr>
          <w:rFonts w:ascii="Arial" w:hAnsi="Arial"/>
          <w:sz w:val="23"/>
          <w:szCs w:val="23"/>
        </w:rPr>
        <w:br/>
      </w:r>
    </w:p>
    <w:p w14:paraId="2EAB9F9D" w14:textId="38491C65" w:rsidR="00DD583E" w:rsidRPr="00972194" w:rsidRDefault="00DD583E" w:rsidP="006129DA">
      <w:pPr>
        <w:pStyle w:val="FOText"/>
        <w:spacing w:after="0" w:line="276" w:lineRule="auto"/>
        <w:rPr>
          <w:rFonts w:cs="Arial"/>
          <w:bCs w:val="0"/>
          <w:sz w:val="23"/>
          <w:szCs w:val="23"/>
        </w:rPr>
      </w:pPr>
      <w:r w:rsidRPr="00972194">
        <w:rPr>
          <w:sz w:val="23"/>
          <w:szCs w:val="23"/>
        </w:rPr>
        <w:t>Com a sua doação</w:t>
      </w:r>
      <w:r w:rsidR="00B571AD" w:rsidRPr="00972194">
        <w:rPr>
          <w:sz w:val="23"/>
          <w:szCs w:val="23"/>
        </w:rPr>
        <w:t>,</w:t>
      </w:r>
      <w:r w:rsidRPr="00972194">
        <w:rPr>
          <w:sz w:val="23"/>
          <w:szCs w:val="23"/>
        </w:rPr>
        <w:t xml:space="preserve"> apoia as organizações parceiras de </w:t>
      </w:r>
      <w:r w:rsidRPr="00972194">
        <w:rPr>
          <w:i/>
          <w:sz w:val="23"/>
          <w:szCs w:val="23"/>
        </w:rPr>
        <w:t>Fastenopfer</w:t>
      </w:r>
      <w:r w:rsidRPr="00972194">
        <w:rPr>
          <w:sz w:val="23"/>
          <w:szCs w:val="23"/>
        </w:rPr>
        <w:t xml:space="preserve">, para que possam reagir oportunamente a furacões e inundações. Adicionalmente, a sua doação dá a famílias de agricultores e comunidades de aldeias a possibilidade de assegurar a sua subsistência através de métodos de cultivo agroecológicos e florestação. (Por favor leve a sua doação </w:t>
      </w:r>
      <w:r w:rsidRPr="00972194">
        <w:rPr>
          <w:i/>
          <w:sz w:val="23"/>
          <w:szCs w:val="23"/>
        </w:rPr>
        <w:t>Fastenopfer</w:t>
      </w:r>
      <w:r w:rsidRPr="00972194">
        <w:rPr>
          <w:sz w:val="23"/>
          <w:szCs w:val="23"/>
        </w:rPr>
        <w:t xml:space="preserve"> para o serviço religioso ou transfira a doação com o talão de pagamento no calendário de Quaresma.) Em nome das pessoas desfavorecidas no sul global</w:t>
      </w:r>
      <w:r w:rsidR="00B571AD" w:rsidRPr="00972194">
        <w:rPr>
          <w:sz w:val="23"/>
          <w:szCs w:val="23"/>
        </w:rPr>
        <w:t>,</w:t>
      </w:r>
      <w:r w:rsidRPr="00972194">
        <w:rPr>
          <w:sz w:val="23"/>
          <w:szCs w:val="23"/>
        </w:rPr>
        <w:t xml:space="preserve"> agradecemos cordialmente pela sua generosa contribuição!</w:t>
      </w:r>
    </w:p>
    <w:p w14:paraId="09170C33" w14:textId="77777777" w:rsidR="00DD583E" w:rsidRPr="00972194" w:rsidRDefault="00DD583E" w:rsidP="00DD583E">
      <w:pPr>
        <w:autoSpaceDE w:val="0"/>
        <w:autoSpaceDN w:val="0"/>
        <w:adjustRightInd w:val="0"/>
        <w:rPr>
          <w:rFonts w:ascii="Arial" w:hAnsi="Arial" w:cs="Arial"/>
          <w:bCs/>
          <w:w w:val="98"/>
          <w:sz w:val="23"/>
          <w:szCs w:val="23"/>
        </w:rPr>
      </w:pPr>
    </w:p>
    <w:p w14:paraId="543BC2EA" w14:textId="7FEB16EE" w:rsidR="002F6067" w:rsidRPr="00972194" w:rsidRDefault="002F6067" w:rsidP="00DD583E">
      <w:pPr>
        <w:autoSpaceDE w:val="0"/>
        <w:autoSpaceDN w:val="0"/>
        <w:adjustRightInd w:val="0"/>
        <w:rPr>
          <w:rFonts w:ascii="Arial" w:hAnsi="Arial" w:cs="Arial-BoldMT"/>
          <w:bCs/>
          <w:w w:val="98"/>
          <w:sz w:val="23"/>
          <w:szCs w:val="23"/>
        </w:rPr>
      </w:pPr>
      <w:r w:rsidRPr="00972194">
        <w:rPr>
          <w:rFonts w:ascii="Arial" w:hAnsi="Arial" w:cs="Arial-BoldMT"/>
          <w:bCs/>
          <w:w w:val="98"/>
          <w:sz w:val="23"/>
          <w:szCs w:val="23"/>
        </w:rPr>
        <w:t xml:space="preserve">* As observações entre parêntesis </w:t>
      </w:r>
      <w:r w:rsidR="00B571AD" w:rsidRPr="00972194">
        <w:rPr>
          <w:rFonts w:ascii="Arial" w:hAnsi="Arial" w:cs="Arial-BoldMT"/>
          <w:bCs/>
          <w:w w:val="98"/>
          <w:sz w:val="23"/>
          <w:szCs w:val="23"/>
        </w:rPr>
        <w:t>estão pensadas</w:t>
      </w:r>
      <w:r w:rsidRPr="00972194">
        <w:rPr>
          <w:rFonts w:ascii="Arial" w:hAnsi="Arial" w:cs="Arial-BoldMT"/>
          <w:bCs/>
          <w:w w:val="98"/>
          <w:sz w:val="23"/>
          <w:szCs w:val="23"/>
        </w:rPr>
        <w:t xml:space="preserve"> para o anúncio da coleta no boletim paroquial.</w:t>
      </w:r>
    </w:p>
    <w:p w14:paraId="13B1624D" w14:textId="77777777" w:rsidR="00C33FB5" w:rsidRPr="009D6D60" w:rsidRDefault="00B635C7" w:rsidP="00B635C7">
      <w:pPr>
        <w:pStyle w:val="FOTitel"/>
        <w:rPr>
          <w:sz w:val="24"/>
          <w:szCs w:val="24"/>
        </w:rPr>
      </w:pPr>
      <w:r w:rsidRPr="009D6D60">
        <w:rPr>
          <w:sz w:val="24"/>
        </w:rPr>
        <w:t>Possibilidades complementares de coleta</w:t>
      </w:r>
      <w:r w:rsidRPr="009D6D60">
        <w:rPr>
          <w:sz w:val="24"/>
        </w:rPr>
        <w:br/>
      </w:r>
    </w:p>
    <w:p w14:paraId="1714EEE7" w14:textId="77777777" w:rsidR="00B635C7" w:rsidRPr="009D6D60" w:rsidRDefault="00B635C7" w:rsidP="00C33FB5">
      <w:pPr>
        <w:pStyle w:val="FOTitel"/>
        <w:numPr>
          <w:ilvl w:val="0"/>
          <w:numId w:val="14"/>
        </w:numPr>
        <w:spacing w:before="0" w:line="480" w:lineRule="auto"/>
        <w:rPr>
          <w:rFonts w:cs="Arial"/>
          <w:color w:val="000000" w:themeColor="text1"/>
        </w:rPr>
      </w:pPr>
      <w:r w:rsidRPr="009D6D60">
        <w:rPr>
          <w:color w:val="000000" w:themeColor="text1"/>
        </w:rPr>
        <w:t>Saquinho Fastenopfer com talão de pagamento</w:t>
      </w:r>
    </w:p>
    <w:p w14:paraId="191DDFF9" w14:textId="29E2A812" w:rsidR="00B635C7" w:rsidRPr="009D6D60" w:rsidRDefault="00B635C7" w:rsidP="00C33FB5">
      <w:pPr>
        <w:pStyle w:val="FOTitel"/>
        <w:numPr>
          <w:ilvl w:val="0"/>
          <w:numId w:val="14"/>
        </w:numPr>
        <w:spacing w:before="0" w:line="480" w:lineRule="auto"/>
        <w:rPr>
          <w:rFonts w:cs="Arial"/>
          <w:color w:val="000000" w:themeColor="text1"/>
        </w:rPr>
      </w:pPr>
      <w:r w:rsidRPr="009D6D60">
        <w:rPr>
          <w:color w:val="000000" w:themeColor="text1"/>
          <w:shd w:val="clear" w:color="auto" w:fill="FFFFFF"/>
        </w:rPr>
        <w:t>Conta 60-19191-7, Fastenopfer, Alpenquai 4, 6002 Lu</w:t>
      </w:r>
      <w:r w:rsidR="009D6D60" w:rsidRPr="009D6D60">
        <w:rPr>
          <w:color w:val="000000" w:themeColor="text1"/>
          <w:shd w:val="clear" w:color="auto" w:fill="FFFFFF"/>
        </w:rPr>
        <w:t>cerna</w:t>
      </w:r>
    </w:p>
    <w:p w14:paraId="2A2614F2" w14:textId="0A59BBD6" w:rsidR="00B635C7" w:rsidRPr="009D6D60" w:rsidRDefault="00B635C7" w:rsidP="00C33FB5">
      <w:pPr>
        <w:pStyle w:val="FOTitel"/>
        <w:numPr>
          <w:ilvl w:val="0"/>
          <w:numId w:val="14"/>
        </w:numPr>
        <w:spacing w:before="0" w:line="480" w:lineRule="auto"/>
        <w:rPr>
          <w:rFonts w:cs="Arial"/>
          <w:color w:val="000000" w:themeColor="text1"/>
        </w:rPr>
      </w:pPr>
      <w:r w:rsidRPr="009D6D60">
        <w:rPr>
          <w:color w:val="000000" w:themeColor="text1"/>
        </w:rPr>
        <w:t xml:space="preserve">E-Banking: IBAN- CH16 0900 0000 6001 9191 7, Fastenopfer, Alpenquai 4, 6000 </w:t>
      </w:r>
      <w:r w:rsidR="009D6D60" w:rsidRPr="009D6D60">
        <w:rPr>
          <w:color w:val="000000" w:themeColor="text1"/>
        </w:rPr>
        <w:t>Lucerna</w:t>
      </w:r>
      <w:r w:rsidRPr="009D6D60">
        <w:rPr>
          <w:color w:val="000000" w:themeColor="text1"/>
        </w:rPr>
        <w:t xml:space="preserve"> 2</w:t>
      </w:r>
    </w:p>
    <w:p w14:paraId="11FE5851" w14:textId="77777777" w:rsidR="00B635C7" w:rsidRPr="009D6D60" w:rsidRDefault="00C33FB5" w:rsidP="00C33FB5">
      <w:pPr>
        <w:pStyle w:val="FOTitel"/>
        <w:numPr>
          <w:ilvl w:val="0"/>
          <w:numId w:val="14"/>
        </w:numPr>
        <w:spacing w:before="0" w:line="480" w:lineRule="auto"/>
        <w:rPr>
          <w:rFonts w:cs="Arial"/>
          <w:color w:val="000000" w:themeColor="text1"/>
        </w:rPr>
      </w:pPr>
      <w:r w:rsidRPr="009D6D60">
        <w:rPr>
          <w:color w:val="000000" w:themeColor="text1"/>
        </w:rPr>
        <w:t xml:space="preserve">Doações online diretas em </w:t>
      </w:r>
      <w:hyperlink r:id="rId8" w:history="1">
        <w:r w:rsidRPr="009D6D60">
          <w:rPr>
            <w:rStyle w:val="Hyperlink"/>
          </w:rPr>
          <w:t>www.fastenopfer.ch/spenden</w:t>
        </w:r>
      </w:hyperlink>
      <w:r w:rsidRPr="009D6D60">
        <w:rPr>
          <w:color w:val="000000" w:themeColor="text1"/>
        </w:rPr>
        <w:t xml:space="preserve"> com cartão de crédito, TWINT ou PayPal. Com o pedido de indicação da própria paróquia nas observações.</w:t>
      </w:r>
    </w:p>
    <w:p w14:paraId="658ECB14" w14:textId="77777777" w:rsidR="00B635C7" w:rsidRPr="009D6D60" w:rsidRDefault="00B635C7" w:rsidP="00C33FB5">
      <w:pPr>
        <w:pStyle w:val="FOTitel"/>
        <w:numPr>
          <w:ilvl w:val="0"/>
          <w:numId w:val="14"/>
        </w:numPr>
        <w:spacing w:before="0" w:line="480" w:lineRule="auto"/>
        <w:rPr>
          <w:rFonts w:cs="Arial"/>
          <w:color w:val="000000" w:themeColor="text1"/>
        </w:rPr>
      </w:pPr>
      <w:r w:rsidRPr="009D6D60">
        <w:rPr>
          <w:color w:val="000000" w:themeColor="text1"/>
        </w:rPr>
        <w:t xml:space="preserve">Doar agora com TWINT: aqui pode pedir um código QR criado especialmente para a paróquia. Sonja Lüthi tem gosto em ajudar: </w:t>
      </w:r>
      <w:hyperlink r:id="rId9" w:history="1">
        <w:r w:rsidRPr="009D6D60">
          <w:rPr>
            <w:rStyle w:val="Hyperlink"/>
          </w:rPr>
          <w:t>luethi@fastenopfer.ch</w:t>
        </w:r>
      </w:hyperlink>
      <w:r w:rsidRPr="009D6D60">
        <w:rPr>
          <w:color w:val="000000" w:themeColor="text1"/>
        </w:rPr>
        <w:t xml:space="preserve"> </w:t>
      </w:r>
    </w:p>
    <w:p w14:paraId="3211AC30" w14:textId="4D347A03" w:rsidR="00C33FB5" w:rsidRPr="009D6D60" w:rsidRDefault="00C33FB5" w:rsidP="00D127F6">
      <w:pPr>
        <w:pStyle w:val="FOTitel"/>
        <w:numPr>
          <w:ilvl w:val="0"/>
          <w:numId w:val="14"/>
        </w:numPr>
        <w:spacing w:before="0" w:line="480" w:lineRule="auto"/>
        <w:rPr>
          <w:rFonts w:cs="Arial"/>
          <w:color w:val="000000" w:themeColor="text1"/>
        </w:rPr>
      </w:pPr>
      <w:r w:rsidRPr="009D6D60">
        <w:rPr>
          <w:color w:val="000000" w:themeColor="text1"/>
        </w:rPr>
        <w:t xml:space="preserve">Banner gráfico com indicação das páginas web de paróquias para a ligação a páginas de destino individuais da página de doação (exemplo: </w:t>
      </w:r>
      <w:hyperlink r:id="rId10" w:history="1">
        <w:r w:rsidRPr="009D6D60">
          <w:rPr>
            <w:rStyle w:val="Hyperlink"/>
          </w:rPr>
          <w:t>www.fastenopfer.ch/online-spende-</w:t>
        </w:r>
        <w:bookmarkStart w:id="0" w:name="_GoBack"/>
        <w:bookmarkEnd w:id="0"/>
        <w:r w:rsidRPr="009D6D60">
          <w:rPr>
            <w:rStyle w:val="Hyperlink"/>
          </w:rPr>
          <w:t>liebfrauen</w:t>
        </w:r>
      </w:hyperlink>
      <w:r w:rsidRPr="009D6D60">
        <w:rPr>
          <w:color w:val="000000" w:themeColor="text1"/>
        </w:rPr>
        <w:t>)</w:t>
      </w:r>
    </w:p>
    <w:sectPr w:rsidR="00C33FB5" w:rsidRPr="009D6D60" w:rsidSect="00E74121">
      <w:headerReference w:type="default" r:id="rId11"/>
      <w:footerReference w:type="even" r:id="rId12"/>
      <w:footerReference w:type="default" r:id="rId13"/>
      <w:pgSz w:w="11900" w:h="16840"/>
      <w:pgMar w:top="426" w:right="1417" w:bottom="851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90EE94" w14:textId="77777777" w:rsidR="00F40746" w:rsidRDefault="00F40746" w:rsidP="009B5E1A">
      <w:r>
        <w:separator/>
      </w:r>
    </w:p>
  </w:endnote>
  <w:endnote w:type="continuationSeparator" w:id="0">
    <w:p w14:paraId="55C750B6" w14:textId="77777777" w:rsidR="00F40746" w:rsidRDefault="00F40746" w:rsidP="009B5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06DDC7" w14:textId="77777777" w:rsidR="00895844" w:rsidRDefault="00895844" w:rsidP="006C6A0C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2F772071" w14:textId="77777777" w:rsidR="00895844" w:rsidRDefault="00895844" w:rsidP="006C6A0C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91133D" w14:textId="77777777" w:rsidR="008E40BD" w:rsidRPr="00972194" w:rsidRDefault="00895844" w:rsidP="004249C1">
    <w:pPr>
      <w:framePr w:w="9209" w:h="964" w:hRule="exact" w:wrap="around" w:vAnchor="text" w:hAnchor="page" w:x="1171" w:y="555"/>
      <w:pBdr>
        <w:top w:val="single" w:sz="4" w:space="10" w:color="FF0000"/>
      </w:pBdr>
      <w:spacing w:line="276" w:lineRule="auto"/>
      <w:jc w:val="center"/>
      <w:rPr>
        <w:rFonts w:ascii="Arial" w:hAnsi="Arial" w:cs="Arial"/>
        <w:sz w:val="16"/>
        <w:szCs w:val="16"/>
      </w:rPr>
    </w:pPr>
    <w:r w:rsidRPr="00972194">
      <w:rPr>
        <w:rFonts w:ascii="Arial" w:hAnsi="Arial"/>
        <w:sz w:val="16"/>
        <w:szCs w:val="16"/>
      </w:rPr>
      <w:t xml:space="preserve">Fastenopfer, Alpenquai 4, 6002 Lucerna; </w:t>
    </w:r>
    <w:hyperlink r:id="rId1" w:history="1">
      <w:r w:rsidRPr="00972194">
        <w:rPr>
          <w:rStyle w:val="Hyperlink"/>
          <w:rFonts w:ascii="Arial" w:hAnsi="Arial"/>
          <w:color w:val="auto"/>
          <w:sz w:val="16"/>
          <w:szCs w:val="16"/>
          <w:u w:val="none"/>
        </w:rPr>
        <w:t>www.fastenopfer.ch</w:t>
      </w:r>
    </w:hyperlink>
    <w:r w:rsidRPr="00972194">
      <w:rPr>
        <w:rFonts w:ascii="Arial" w:hAnsi="Arial"/>
        <w:sz w:val="16"/>
        <w:szCs w:val="16"/>
      </w:rPr>
      <w:t>, Postcheck 60-19191-7; IBAN CH16 0900 0000 6001 9191 7</w:t>
    </w:r>
    <w:r w:rsidRPr="00972194">
      <w:rPr>
        <w:rFonts w:ascii="Arial" w:hAnsi="Arial"/>
        <w:sz w:val="16"/>
        <w:szCs w:val="16"/>
      </w:rPr>
      <w:br/>
      <w:t xml:space="preserve">Phil Eicher, contacto para paróquias e comunidades religiosas, </w:t>
    </w:r>
    <w:hyperlink r:id="rId2" w:history="1">
      <w:r w:rsidRPr="00972194">
        <w:rPr>
          <w:rFonts w:ascii="Arial" w:hAnsi="Arial"/>
          <w:sz w:val="16"/>
          <w:szCs w:val="16"/>
        </w:rPr>
        <w:t>eicher@fastenopfer.ch</w:t>
      </w:r>
    </w:hyperlink>
    <w:r w:rsidRPr="00972194">
      <w:rPr>
        <w:rFonts w:ascii="Arial" w:hAnsi="Arial"/>
        <w:sz w:val="16"/>
        <w:szCs w:val="16"/>
      </w:rPr>
      <w:t>, 041 227 59 13</w:t>
    </w:r>
  </w:p>
  <w:p w14:paraId="369C145B" w14:textId="77777777" w:rsidR="00895844" w:rsidRPr="00DC52C8" w:rsidRDefault="00895844" w:rsidP="00E74121">
    <w:pPr>
      <w:pStyle w:val="Absenderinfos"/>
      <w:framePr w:w="9209" w:h="964" w:hRule="exact" w:wrap="around" w:vAnchor="text" w:hAnchor="page" w:x="1171" w:y="555"/>
      <w:pBdr>
        <w:top w:val="single" w:sz="4" w:space="10" w:color="FF0000"/>
      </w:pBdr>
      <w:rPr>
        <w:rFonts w:cs="Arial"/>
        <w:szCs w:val="17"/>
      </w:rPr>
    </w:pPr>
  </w:p>
  <w:p w14:paraId="1CC5B104" w14:textId="77777777" w:rsidR="00895844" w:rsidRPr="00B571AD" w:rsidRDefault="00895844" w:rsidP="00DC52C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4234A3" w14:textId="77777777" w:rsidR="00F40746" w:rsidRDefault="00F40746" w:rsidP="009B5E1A">
      <w:r>
        <w:separator/>
      </w:r>
    </w:p>
  </w:footnote>
  <w:footnote w:type="continuationSeparator" w:id="0">
    <w:p w14:paraId="468000E8" w14:textId="77777777" w:rsidR="00F40746" w:rsidRDefault="00F40746" w:rsidP="009B5E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190A7A" w14:textId="77777777" w:rsidR="00895844" w:rsidRDefault="00895844" w:rsidP="00A462D8">
    <w:pPr>
      <w:pStyle w:val="FOKopfzeile"/>
      <w:tabs>
        <w:tab w:val="clear" w:pos="8647"/>
        <w:tab w:val="right" w:pos="9072"/>
      </w:tabs>
    </w:pPr>
    <w:r>
      <w:rPr>
        <w:noProof/>
        <w:sz w:val="17"/>
        <w:lang w:val="de-CH" w:eastAsia="de-CH"/>
      </w:rPr>
      <w:drawing>
        <wp:anchor distT="0" distB="0" distL="114300" distR="114300" simplePos="0" relativeHeight="251659264" behindDoc="1" locked="0" layoutInCell="1" allowOverlap="1" wp14:anchorId="6F1D451A" wp14:editId="50F0FA3E">
          <wp:simplePos x="0" y="0"/>
          <wp:positionH relativeFrom="column">
            <wp:posOffset>-571500</wp:posOffset>
          </wp:positionH>
          <wp:positionV relativeFrom="paragraph">
            <wp:posOffset>9829800</wp:posOffset>
          </wp:positionV>
          <wp:extent cx="370840" cy="394970"/>
          <wp:effectExtent l="0" t="0" r="10160" b="11430"/>
          <wp:wrapNone/>
          <wp:docPr id="3" name="Bild 14" descr="01 Server Kreation:_Logos_FSC_GAS_POST_ZEWO:ZEWO-Logos:ZEWO_Logo_def_sw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1 Server Kreation:_Logos_FSC_GAS_POST_ZEWO:ZEWO-Logos:ZEWO_Logo_def_sw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840" cy="394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  <w:t xml:space="preserve"> </w:t>
    </w:r>
    <w:r>
      <w:rPr>
        <w:noProof/>
        <w:lang w:val="de-CH" w:eastAsia="de-CH"/>
      </w:rPr>
      <w:drawing>
        <wp:inline distT="0" distB="0" distL="0" distR="0" wp14:anchorId="47BD09D8" wp14:editId="3A2F7DD5">
          <wp:extent cx="631190" cy="605155"/>
          <wp:effectExtent l="0" t="0" r="3810" b="4445"/>
          <wp:docPr id="4" name="Bild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190" cy="605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0CCDE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04D479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5CD010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C0CCF0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381846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54F6F33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34A2B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805CBD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AFB68B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105030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FDEAB1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943728B"/>
    <w:multiLevelType w:val="hybridMultilevel"/>
    <w:tmpl w:val="12E8C29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1B2F69"/>
    <w:multiLevelType w:val="hybridMultilevel"/>
    <w:tmpl w:val="2EFCFDB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376F71"/>
    <w:multiLevelType w:val="hybridMultilevel"/>
    <w:tmpl w:val="055CE51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E1A"/>
    <w:rsid w:val="000141CE"/>
    <w:rsid w:val="0002764B"/>
    <w:rsid w:val="0006260A"/>
    <w:rsid w:val="00066798"/>
    <w:rsid w:val="00072E25"/>
    <w:rsid w:val="00083C55"/>
    <w:rsid w:val="000937FB"/>
    <w:rsid w:val="000943AC"/>
    <w:rsid w:val="0009527C"/>
    <w:rsid w:val="000A17C9"/>
    <w:rsid w:val="000A3AC0"/>
    <w:rsid w:val="000A6355"/>
    <w:rsid w:val="00151B42"/>
    <w:rsid w:val="00166F6F"/>
    <w:rsid w:val="00194397"/>
    <w:rsid w:val="001B7BC5"/>
    <w:rsid w:val="001D4BF0"/>
    <w:rsid w:val="002837B5"/>
    <w:rsid w:val="002B0006"/>
    <w:rsid w:val="002C742E"/>
    <w:rsid w:val="002F3D85"/>
    <w:rsid w:val="002F6067"/>
    <w:rsid w:val="00333B0B"/>
    <w:rsid w:val="00360555"/>
    <w:rsid w:val="00366BBD"/>
    <w:rsid w:val="003B7D15"/>
    <w:rsid w:val="003E01CF"/>
    <w:rsid w:val="00411F95"/>
    <w:rsid w:val="0041690E"/>
    <w:rsid w:val="004249C1"/>
    <w:rsid w:val="00443625"/>
    <w:rsid w:val="004454FB"/>
    <w:rsid w:val="00477D12"/>
    <w:rsid w:val="004E7EA3"/>
    <w:rsid w:val="00550D6A"/>
    <w:rsid w:val="00563F96"/>
    <w:rsid w:val="00576487"/>
    <w:rsid w:val="00586120"/>
    <w:rsid w:val="00586598"/>
    <w:rsid w:val="00596FF2"/>
    <w:rsid w:val="005D1AAB"/>
    <w:rsid w:val="005D2A31"/>
    <w:rsid w:val="005D5BDB"/>
    <w:rsid w:val="006129DA"/>
    <w:rsid w:val="0066651C"/>
    <w:rsid w:val="00672626"/>
    <w:rsid w:val="0067751A"/>
    <w:rsid w:val="00686B1E"/>
    <w:rsid w:val="006C6A0C"/>
    <w:rsid w:val="0070448D"/>
    <w:rsid w:val="007271E0"/>
    <w:rsid w:val="00727E10"/>
    <w:rsid w:val="007360A5"/>
    <w:rsid w:val="0076696A"/>
    <w:rsid w:val="00775A3C"/>
    <w:rsid w:val="00796D32"/>
    <w:rsid w:val="007B2B1D"/>
    <w:rsid w:val="007C17F5"/>
    <w:rsid w:val="007D5E3E"/>
    <w:rsid w:val="00867743"/>
    <w:rsid w:val="00872C2B"/>
    <w:rsid w:val="00883CB4"/>
    <w:rsid w:val="0089487D"/>
    <w:rsid w:val="00895844"/>
    <w:rsid w:val="0089604A"/>
    <w:rsid w:val="008A5A6A"/>
    <w:rsid w:val="008A6D67"/>
    <w:rsid w:val="008C6439"/>
    <w:rsid w:val="008D4112"/>
    <w:rsid w:val="008E00DD"/>
    <w:rsid w:val="008E062C"/>
    <w:rsid w:val="008E2CFC"/>
    <w:rsid w:val="008E40BD"/>
    <w:rsid w:val="008F1C58"/>
    <w:rsid w:val="0093067D"/>
    <w:rsid w:val="00966525"/>
    <w:rsid w:val="00972194"/>
    <w:rsid w:val="00980B49"/>
    <w:rsid w:val="009927ED"/>
    <w:rsid w:val="009A5F02"/>
    <w:rsid w:val="009B5E1A"/>
    <w:rsid w:val="009C03E6"/>
    <w:rsid w:val="009D6D60"/>
    <w:rsid w:val="009D74C5"/>
    <w:rsid w:val="00A0079A"/>
    <w:rsid w:val="00A44DBD"/>
    <w:rsid w:val="00A462D8"/>
    <w:rsid w:val="00A613BC"/>
    <w:rsid w:val="00A86493"/>
    <w:rsid w:val="00AC22AF"/>
    <w:rsid w:val="00AD0F24"/>
    <w:rsid w:val="00AD795D"/>
    <w:rsid w:val="00AE341E"/>
    <w:rsid w:val="00B06E2D"/>
    <w:rsid w:val="00B073B8"/>
    <w:rsid w:val="00B07FD5"/>
    <w:rsid w:val="00B12979"/>
    <w:rsid w:val="00B571AD"/>
    <w:rsid w:val="00B635C7"/>
    <w:rsid w:val="00B74D65"/>
    <w:rsid w:val="00B87AEB"/>
    <w:rsid w:val="00B919C7"/>
    <w:rsid w:val="00B926D4"/>
    <w:rsid w:val="00BA48D7"/>
    <w:rsid w:val="00BC489D"/>
    <w:rsid w:val="00BE0548"/>
    <w:rsid w:val="00BE7A8B"/>
    <w:rsid w:val="00C16216"/>
    <w:rsid w:val="00C33FB5"/>
    <w:rsid w:val="00C81F4C"/>
    <w:rsid w:val="00C823D3"/>
    <w:rsid w:val="00CA067D"/>
    <w:rsid w:val="00CA0A3A"/>
    <w:rsid w:val="00CA56B1"/>
    <w:rsid w:val="00CB04CB"/>
    <w:rsid w:val="00CD4F67"/>
    <w:rsid w:val="00CF3B63"/>
    <w:rsid w:val="00D127F6"/>
    <w:rsid w:val="00D24405"/>
    <w:rsid w:val="00D35C6E"/>
    <w:rsid w:val="00D425BF"/>
    <w:rsid w:val="00D56844"/>
    <w:rsid w:val="00D65BE1"/>
    <w:rsid w:val="00DA08B1"/>
    <w:rsid w:val="00DC52C8"/>
    <w:rsid w:val="00DD2A64"/>
    <w:rsid w:val="00DD583E"/>
    <w:rsid w:val="00E13F27"/>
    <w:rsid w:val="00E54FCE"/>
    <w:rsid w:val="00E56495"/>
    <w:rsid w:val="00E74121"/>
    <w:rsid w:val="00E9651D"/>
    <w:rsid w:val="00EA432F"/>
    <w:rsid w:val="00EC228C"/>
    <w:rsid w:val="00ED6C28"/>
    <w:rsid w:val="00F073D7"/>
    <w:rsid w:val="00F205CE"/>
    <w:rsid w:val="00F35599"/>
    <w:rsid w:val="00F40746"/>
    <w:rsid w:val="00F51516"/>
    <w:rsid w:val="00F71863"/>
    <w:rsid w:val="00FA5B23"/>
    <w:rsid w:val="00FC4340"/>
    <w:rsid w:val="00FE58C3"/>
    <w:rsid w:val="00FF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;"/>
  <w14:docId w14:val="217F2823"/>
  <w14:defaultImageDpi w14:val="300"/>
  <w15:docId w15:val="{B2466CBA-FDC8-4939-808B-A517541E2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pt-PT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9B5E1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B5E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uiPriority w:val="10"/>
    <w:qFormat/>
    <w:rsid w:val="009B5E1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9B5E1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prova">
    <w:name w:val="prova"/>
    <w:basedOn w:val="NormaleTabelle"/>
    <w:uiPriority w:val="99"/>
    <w:rsid w:val="009B5E1A"/>
    <w:rPr>
      <w:rFonts w:ascii="Arial" w:hAnsi="Arial"/>
      <w:sz w:val="19"/>
    </w:rPr>
    <w:tblPr>
      <w:tblStyleRowBandSize w:val="1"/>
      <w:tblBorders>
        <w:insideH w:val="single" w:sz="4" w:space="0" w:color="FF0000"/>
      </w:tblBorders>
    </w:tblPr>
    <w:tblStylePr w:type="band2Horz">
      <w:pPr>
        <w:jc w:val="left"/>
      </w:pPr>
      <w:rPr>
        <w:rFonts w:ascii="Arial" w:hAnsi="Arial"/>
        <w:sz w:val="18"/>
      </w:rPr>
      <w:tblPr/>
      <w:tcPr>
        <w:vAlign w:val="center"/>
      </w:tcPr>
    </w:tblStylePr>
  </w:style>
  <w:style w:type="paragraph" w:styleId="Kopfzeile">
    <w:name w:val="header"/>
    <w:basedOn w:val="Standard"/>
    <w:link w:val="KopfzeileZchn"/>
    <w:uiPriority w:val="99"/>
    <w:unhideWhenUsed/>
    <w:rsid w:val="009B5E1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B5E1A"/>
  </w:style>
  <w:style w:type="paragraph" w:styleId="Fuzeile">
    <w:name w:val="footer"/>
    <w:basedOn w:val="Standard"/>
    <w:link w:val="FuzeileZchn"/>
    <w:uiPriority w:val="99"/>
    <w:unhideWhenUsed/>
    <w:rsid w:val="009B5E1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B5E1A"/>
  </w:style>
  <w:style w:type="character" w:customStyle="1" w:styleId="berschrift1Zchn">
    <w:name w:val="Überschrift 1 Zchn"/>
    <w:basedOn w:val="Absatz-Standardschriftart"/>
    <w:link w:val="berschrift1"/>
    <w:uiPriority w:val="9"/>
    <w:rsid w:val="009B5E1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FOKopfzeile">
    <w:name w:val="FO Kopfzeile"/>
    <w:qFormat/>
    <w:rsid w:val="002C742E"/>
    <w:pPr>
      <w:pBdr>
        <w:bottom w:val="single" w:sz="4" w:space="10" w:color="FF0000"/>
      </w:pBdr>
      <w:tabs>
        <w:tab w:val="right" w:pos="8647"/>
      </w:tabs>
      <w:spacing w:after="280"/>
    </w:pPr>
    <w:rPr>
      <w:rFonts w:ascii="Arial" w:eastAsiaTheme="majorEastAsia" w:hAnsi="Arial" w:cstheme="majorBidi"/>
      <w:color w:val="7E7E7E"/>
      <w:sz w:val="52"/>
      <w:szCs w:val="52"/>
      <w:u w:color="FF000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D2A31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D2A31"/>
    <w:rPr>
      <w:rFonts w:ascii="Lucida Grande" w:hAnsi="Lucida Grande" w:cs="Lucida Grande"/>
      <w:sz w:val="18"/>
      <w:szCs w:val="18"/>
    </w:rPr>
  </w:style>
  <w:style w:type="paragraph" w:customStyle="1" w:styleId="UntertitelArialBold1014rot">
    <w:name w:val="Untertitel Arial Bold 10/14 rot"/>
    <w:basedOn w:val="Standard"/>
    <w:uiPriority w:val="99"/>
    <w:rsid w:val="00BE0548"/>
    <w:pPr>
      <w:widowControl w:val="0"/>
      <w:suppressAutoHyphens/>
      <w:autoSpaceDE w:val="0"/>
      <w:autoSpaceDN w:val="0"/>
      <w:adjustRightInd w:val="0"/>
      <w:spacing w:line="280" w:lineRule="atLeast"/>
      <w:textAlignment w:val="center"/>
    </w:pPr>
    <w:rPr>
      <w:rFonts w:ascii="Arial-BoldMT" w:hAnsi="Arial-BoldMT" w:cs="Arial-BoldMT"/>
      <w:b/>
      <w:bCs/>
      <w:color w:val="FF0000"/>
      <w:w w:val="98"/>
      <w:sz w:val="20"/>
      <w:szCs w:val="20"/>
    </w:rPr>
  </w:style>
  <w:style w:type="paragraph" w:customStyle="1" w:styleId="TabelleFliesstextArialRegular9105">
    <w:name w:val="Tabelle Fliesstext Arial Regular 9/10.5"/>
    <w:basedOn w:val="Standard"/>
    <w:uiPriority w:val="99"/>
    <w:rsid w:val="00BE0548"/>
    <w:pPr>
      <w:widowControl w:val="0"/>
      <w:autoSpaceDE w:val="0"/>
      <w:autoSpaceDN w:val="0"/>
      <w:adjustRightInd w:val="0"/>
      <w:spacing w:line="210" w:lineRule="atLeast"/>
      <w:textAlignment w:val="center"/>
    </w:pPr>
    <w:rPr>
      <w:rFonts w:ascii="Arial-BoldMT" w:hAnsi="Arial-BoldMT" w:cs="Times New Roman"/>
      <w:color w:val="000000"/>
      <w:w w:val="98"/>
      <w:sz w:val="18"/>
      <w:szCs w:val="18"/>
    </w:rPr>
  </w:style>
  <w:style w:type="character" w:customStyle="1" w:styleId="bold">
    <w:name w:val="bold"/>
    <w:uiPriority w:val="99"/>
    <w:rsid w:val="00BE0548"/>
    <w:rPr>
      <w:rFonts w:ascii="Arial-BoldMT" w:hAnsi="Arial-BoldMT" w:cs="Arial-BoldMT"/>
      <w:b/>
      <w:bCs/>
    </w:rPr>
  </w:style>
  <w:style w:type="paragraph" w:customStyle="1" w:styleId="FOTitel">
    <w:name w:val="FO Titel"/>
    <w:qFormat/>
    <w:rsid w:val="00D56844"/>
    <w:pPr>
      <w:spacing w:before="560"/>
    </w:pPr>
    <w:rPr>
      <w:rFonts w:ascii="Arial" w:hAnsi="Arial" w:cs="Arial-BoldMT"/>
      <w:b/>
      <w:bCs/>
      <w:color w:val="FF0000"/>
      <w:w w:val="98"/>
      <w:sz w:val="20"/>
      <w:szCs w:val="20"/>
    </w:rPr>
  </w:style>
  <w:style w:type="paragraph" w:customStyle="1" w:styleId="FOTitelSchwarz">
    <w:name w:val="FO Titel Schwarz"/>
    <w:basedOn w:val="FOTitel"/>
    <w:qFormat/>
    <w:rsid w:val="003E01CF"/>
    <w:pPr>
      <w:spacing w:before="280"/>
    </w:pPr>
    <w:rPr>
      <w:color w:val="auto"/>
    </w:rPr>
  </w:style>
  <w:style w:type="character" w:styleId="Seitenzahl">
    <w:name w:val="page number"/>
    <w:basedOn w:val="Absatz-Standardschriftart"/>
    <w:uiPriority w:val="99"/>
    <w:semiHidden/>
    <w:unhideWhenUsed/>
    <w:rsid w:val="006C6A0C"/>
  </w:style>
  <w:style w:type="paragraph" w:customStyle="1" w:styleId="FOFusszeile">
    <w:name w:val="FO Fusszeile"/>
    <w:basedOn w:val="Fuzeile"/>
    <w:qFormat/>
    <w:rsid w:val="00CD4F67"/>
    <w:pPr>
      <w:framePr w:wrap="around" w:vAnchor="text" w:hAnchor="margin" w:xAlign="right" w:y="1"/>
      <w:pBdr>
        <w:top w:val="single" w:sz="4" w:space="10" w:color="FF0000"/>
      </w:pBdr>
      <w:tabs>
        <w:tab w:val="clear" w:pos="4536"/>
      </w:tabs>
    </w:pPr>
    <w:rPr>
      <w:rFonts w:ascii="Arial" w:hAnsi="Arial" w:cs="Arial"/>
      <w:sz w:val="17"/>
      <w:szCs w:val="17"/>
    </w:rPr>
  </w:style>
  <w:style w:type="paragraph" w:customStyle="1" w:styleId="TitelArialBold13175">
    <w:name w:val="Titel Arial Bold 13/17.5"/>
    <w:basedOn w:val="Standard"/>
    <w:uiPriority w:val="99"/>
    <w:rsid w:val="00AE341E"/>
    <w:pPr>
      <w:widowControl w:val="0"/>
      <w:suppressAutoHyphens/>
      <w:autoSpaceDE w:val="0"/>
      <w:autoSpaceDN w:val="0"/>
      <w:adjustRightInd w:val="0"/>
      <w:spacing w:line="350" w:lineRule="atLeast"/>
      <w:textAlignment w:val="center"/>
    </w:pPr>
    <w:rPr>
      <w:rFonts w:ascii="Arial-BoldMT" w:hAnsi="Arial-BoldMT" w:cs="Arial-BoldMT"/>
      <w:b/>
      <w:bCs/>
      <w:color w:val="FF0000"/>
      <w:w w:val="98"/>
      <w:sz w:val="26"/>
      <w:szCs w:val="26"/>
    </w:rPr>
  </w:style>
  <w:style w:type="table" w:customStyle="1" w:styleId="FOTabelle">
    <w:name w:val="FO Tabelle"/>
    <w:basedOn w:val="Tabellenraster"/>
    <w:uiPriority w:val="99"/>
    <w:rsid w:val="0076696A"/>
    <w:pPr>
      <w:spacing w:before="30" w:after="30"/>
      <w:jc w:val="right"/>
    </w:pPr>
    <w:rPr>
      <w:rFonts w:ascii="Arial" w:hAnsi="Arial"/>
      <w:sz w:val="19"/>
    </w:rPr>
    <w:tblPr>
      <w:tblBorders>
        <w:top w:val="single" w:sz="4" w:space="0" w:color="FF0000"/>
        <w:left w:val="none" w:sz="0" w:space="0" w:color="auto"/>
        <w:bottom w:val="single" w:sz="4" w:space="0" w:color="FF0000"/>
        <w:right w:val="none" w:sz="0" w:space="0" w:color="auto"/>
        <w:insideH w:val="single" w:sz="4" w:space="0" w:color="FF0000"/>
        <w:insideV w:val="none" w:sz="0" w:space="0" w:color="auto"/>
      </w:tblBorders>
      <w:tblCellMar>
        <w:left w:w="0" w:type="dxa"/>
        <w:right w:w="0" w:type="dxa"/>
      </w:tblCellMar>
    </w:tblPr>
    <w:tcPr>
      <w:shd w:val="clear" w:color="auto" w:fill="auto"/>
      <w:vAlign w:val="center"/>
    </w:tcPr>
    <w:tblStylePr w:type="firstRow">
      <w:rPr>
        <w:rFonts w:ascii="Arial" w:hAnsi="Arial"/>
        <w:b/>
        <w:sz w:val="18"/>
      </w:rPr>
    </w:tblStylePr>
    <w:tblStylePr w:type="firstCol">
      <w:pPr>
        <w:jc w:val="left"/>
      </w:pPr>
      <w:rPr>
        <w:rFonts w:ascii="Arial" w:hAnsi="Arial"/>
        <w:sz w:val="19"/>
      </w:rPr>
    </w:tblStylePr>
  </w:style>
  <w:style w:type="paragraph" w:customStyle="1" w:styleId="FOHeadlineGrau">
    <w:name w:val="FO Headline Grau"/>
    <w:next w:val="Standard"/>
    <w:qFormat/>
    <w:rsid w:val="000A17C9"/>
    <w:pPr>
      <w:keepNext/>
      <w:spacing w:before="320" w:after="280"/>
    </w:pPr>
    <w:rPr>
      <w:rFonts w:ascii="Arial" w:hAnsi="Arial" w:cs="ArialMT"/>
      <w:bCs/>
      <w:color w:val="7E7E7E"/>
      <w:w w:val="98"/>
      <w:sz w:val="52"/>
      <w:szCs w:val="52"/>
    </w:rPr>
  </w:style>
  <w:style w:type="paragraph" w:customStyle="1" w:styleId="FliesstextArialRegular1014">
    <w:name w:val="Fliesstext Arial Regular 10/14"/>
    <w:basedOn w:val="Standard"/>
    <w:uiPriority w:val="99"/>
    <w:rsid w:val="00BA48D7"/>
    <w:pPr>
      <w:widowControl w:val="0"/>
      <w:autoSpaceDE w:val="0"/>
      <w:autoSpaceDN w:val="0"/>
      <w:adjustRightInd w:val="0"/>
      <w:spacing w:line="280" w:lineRule="atLeast"/>
      <w:textAlignment w:val="center"/>
    </w:pPr>
    <w:rPr>
      <w:rFonts w:ascii="ArialMT" w:hAnsi="ArialMT" w:cs="ArialMT"/>
      <w:color w:val="000000"/>
      <w:w w:val="98"/>
      <w:sz w:val="20"/>
      <w:szCs w:val="20"/>
    </w:rPr>
  </w:style>
  <w:style w:type="paragraph" w:customStyle="1" w:styleId="FOBilder">
    <w:name w:val="FO Bilder"/>
    <w:qFormat/>
    <w:rsid w:val="0093067D"/>
    <w:pPr>
      <w:spacing w:before="280" w:after="280"/>
    </w:pPr>
    <w:rPr>
      <w:rFonts w:ascii="Arial" w:hAnsi="Arial" w:cs="Arial-BoldMT"/>
      <w:bCs/>
      <w:noProof/>
      <w:w w:val="98"/>
      <w:sz w:val="20"/>
      <w:szCs w:val="20"/>
    </w:rPr>
  </w:style>
  <w:style w:type="paragraph" w:customStyle="1" w:styleId="FOText">
    <w:name w:val="FO Text"/>
    <w:qFormat/>
    <w:rsid w:val="003E01CF"/>
    <w:pPr>
      <w:spacing w:after="280" w:line="288" w:lineRule="auto"/>
    </w:pPr>
    <w:rPr>
      <w:rFonts w:ascii="Arial" w:hAnsi="Arial" w:cs="Arial-BoldMT"/>
      <w:bCs/>
      <w:w w:val="98"/>
      <w:sz w:val="20"/>
      <w:szCs w:val="20"/>
    </w:rPr>
  </w:style>
  <w:style w:type="paragraph" w:customStyle="1" w:styleId="LegendeArialRegular8105">
    <w:name w:val="Legende Arial Regular 8/10.5"/>
    <w:basedOn w:val="FliesstextArialRegular1014"/>
    <w:uiPriority w:val="99"/>
    <w:rsid w:val="008D4112"/>
    <w:pPr>
      <w:spacing w:line="210" w:lineRule="atLeast"/>
    </w:pPr>
    <w:rPr>
      <w:sz w:val="16"/>
      <w:szCs w:val="16"/>
    </w:rPr>
  </w:style>
  <w:style w:type="paragraph" w:customStyle="1" w:styleId="FOLegende">
    <w:name w:val="FO Legende"/>
    <w:qFormat/>
    <w:rsid w:val="0009527C"/>
    <w:pPr>
      <w:spacing w:before="280"/>
    </w:pPr>
    <w:rPr>
      <w:rFonts w:ascii="Arial" w:hAnsi="Arial" w:cs="ArialMT"/>
      <w:color w:val="000000"/>
      <w:w w:val="98"/>
      <w:sz w:val="16"/>
      <w:szCs w:val="16"/>
    </w:rPr>
  </w:style>
  <w:style w:type="character" w:customStyle="1" w:styleId="FOHeadlineRot">
    <w:name w:val="FO Headline Rot"/>
    <w:basedOn w:val="Absatz-Standardschriftart"/>
    <w:uiPriority w:val="1"/>
    <w:qFormat/>
    <w:rsid w:val="008D4112"/>
    <w:rPr>
      <w:rFonts w:ascii="Arial" w:hAnsi="Arial"/>
      <w:color w:val="FF0000"/>
      <w:sz w:val="52"/>
    </w:rPr>
  </w:style>
  <w:style w:type="paragraph" w:customStyle="1" w:styleId="KeinAbsatzformat">
    <w:name w:val="[Kein Absatzformat]"/>
    <w:rsid w:val="00F3559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Arial-BoldMT" w:hAnsi="Arial-BoldMT" w:cs="Times New Roman"/>
      <w:color w:val="000000"/>
    </w:rPr>
  </w:style>
  <w:style w:type="paragraph" w:customStyle="1" w:styleId="FOTabelle2">
    <w:name w:val="FO Tabelle 2"/>
    <w:basedOn w:val="Standard"/>
    <w:qFormat/>
    <w:rsid w:val="00F35599"/>
    <w:pPr>
      <w:widowControl w:val="0"/>
      <w:autoSpaceDE w:val="0"/>
      <w:autoSpaceDN w:val="0"/>
      <w:adjustRightInd w:val="0"/>
    </w:pPr>
    <w:rPr>
      <w:rFonts w:ascii="Arial" w:hAnsi="Arial" w:cs="Times New Roman"/>
      <w:sz w:val="19"/>
    </w:rPr>
  </w:style>
  <w:style w:type="table" w:customStyle="1" w:styleId="FOTabelle3">
    <w:name w:val="FO Tabelle 3"/>
    <w:basedOn w:val="NormaleTabelle"/>
    <w:uiPriority w:val="99"/>
    <w:rsid w:val="00F35599"/>
    <w:rPr>
      <w:rFonts w:ascii="Arial" w:hAnsi="Arial"/>
      <w:sz w:val="19"/>
    </w:rPr>
    <w:tblPr/>
  </w:style>
  <w:style w:type="table" w:customStyle="1" w:styleId="FOTabelle4">
    <w:name w:val="FO Tabelle 4"/>
    <w:basedOn w:val="NormaleTabelle"/>
    <w:uiPriority w:val="99"/>
    <w:rsid w:val="00F35599"/>
    <w:rPr>
      <w:rFonts w:ascii="Arial" w:hAnsi="Arial"/>
    </w:rPr>
    <w:tblPr/>
  </w:style>
  <w:style w:type="paragraph" w:styleId="KeinLeerraum">
    <w:name w:val="No Spacing"/>
    <w:uiPriority w:val="1"/>
    <w:qFormat/>
    <w:rsid w:val="002C742E"/>
  </w:style>
  <w:style w:type="paragraph" w:styleId="Verzeichnis1">
    <w:name w:val="toc 1"/>
    <w:basedOn w:val="Standard"/>
    <w:next w:val="Standard"/>
    <w:autoRedefine/>
    <w:uiPriority w:val="39"/>
    <w:unhideWhenUsed/>
    <w:rsid w:val="0066651C"/>
    <w:pPr>
      <w:spacing w:before="120"/>
    </w:pPr>
    <w:rPr>
      <w:b/>
      <w:sz w:val="22"/>
      <w:szCs w:val="22"/>
    </w:rPr>
  </w:style>
  <w:style w:type="paragraph" w:styleId="Verzeichnis2">
    <w:name w:val="toc 2"/>
    <w:basedOn w:val="Standard"/>
    <w:next w:val="Standard"/>
    <w:autoRedefine/>
    <w:uiPriority w:val="39"/>
    <w:unhideWhenUsed/>
    <w:rsid w:val="0066651C"/>
    <w:pPr>
      <w:ind w:left="240"/>
    </w:pPr>
    <w:rPr>
      <w:i/>
      <w:sz w:val="22"/>
      <w:szCs w:val="22"/>
    </w:rPr>
  </w:style>
  <w:style w:type="paragraph" w:styleId="Verzeichnis3">
    <w:name w:val="toc 3"/>
    <w:basedOn w:val="Standard"/>
    <w:next w:val="Standard"/>
    <w:autoRedefine/>
    <w:uiPriority w:val="39"/>
    <w:unhideWhenUsed/>
    <w:rsid w:val="0066651C"/>
    <w:pPr>
      <w:ind w:left="480"/>
    </w:pPr>
    <w:rPr>
      <w:sz w:val="22"/>
      <w:szCs w:val="22"/>
    </w:rPr>
  </w:style>
  <w:style w:type="paragraph" w:styleId="Verzeichnis4">
    <w:name w:val="toc 4"/>
    <w:basedOn w:val="Standard"/>
    <w:next w:val="Standard"/>
    <w:autoRedefine/>
    <w:uiPriority w:val="39"/>
    <w:unhideWhenUsed/>
    <w:rsid w:val="0066651C"/>
    <w:pPr>
      <w:ind w:left="720"/>
    </w:pPr>
    <w:rPr>
      <w:sz w:val="20"/>
      <w:szCs w:val="20"/>
    </w:rPr>
  </w:style>
  <w:style w:type="paragraph" w:styleId="Verzeichnis5">
    <w:name w:val="toc 5"/>
    <w:basedOn w:val="Standard"/>
    <w:next w:val="Standard"/>
    <w:autoRedefine/>
    <w:uiPriority w:val="39"/>
    <w:unhideWhenUsed/>
    <w:rsid w:val="0066651C"/>
    <w:pPr>
      <w:ind w:left="960"/>
    </w:pPr>
    <w:rPr>
      <w:sz w:val="20"/>
      <w:szCs w:val="20"/>
    </w:rPr>
  </w:style>
  <w:style w:type="paragraph" w:styleId="Verzeichnis6">
    <w:name w:val="toc 6"/>
    <w:basedOn w:val="Standard"/>
    <w:next w:val="Standard"/>
    <w:autoRedefine/>
    <w:uiPriority w:val="39"/>
    <w:unhideWhenUsed/>
    <w:rsid w:val="0066651C"/>
    <w:pPr>
      <w:ind w:left="1200"/>
    </w:pPr>
    <w:rPr>
      <w:sz w:val="20"/>
      <w:szCs w:val="20"/>
    </w:rPr>
  </w:style>
  <w:style w:type="paragraph" w:styleId="Verzeichnis7">
    <w:name w:val="toc 7"/>
    <w:basedOn w:val="Standard"/>
    <w:next w:val="Standard"/>
    <w:autoRedefine/>
    <w:uiPriority w:val="39"/>
    <w:unhideWhenUsed/>
    <w:rsid w:val="0066651C"/>
    <w:pPr>
      <w:ind w:left="1440"/>
    </w:pPr>
    <w:rPr>
      <w:sz w:val="20"/>
      <w:szCs w:val="20"/>
    </w:rPr>
  </w:style>
  <w:style w:type="paragraph" w:styleId="Verzeichnis8">
    <w:name w:val="toc 8"/>
    <w:basedOn w:val="Standard"/>
    <w:next w:val="Standard"/>
    <w:autoRedefine/>
    <w:uiPriority w:val="39"/>
    <w:unhideWhenUsed/>
    <w:rsid w:val="0066651C"/>
    <w:pPr>
      <w:ind w:left="1680"/>
    </w:pPr>
    <w:rPr>
      <w:sz w:val="20"/>
      <w:szCs w:val="20"/>
    </w:rPr>
  </w:style>
  <w:style w:type="paragraph" w:styleId="Verzeichnis9">
    <w:name w:val="toc 9"/>
    <w:basedOn w:val="Standard"/>
    <w:next w:val="Standard"/>
    <w:autoRedefine/>
    <w:uiPriority w:val="39"/>
    <w:unhideWhenUsed/>
    <w:rsid w:val="0066651C"/>
    <w:pPr>
      <w:ind w:left="1920"/>
    </w:pPr>
    <w:rPr>
      <w:sz w:val="20"/>
      <w:szCs w:val="20"/>
    </w:rPr>
  </w:style>
  <w:style w:type="paragraph" w:customStyle="1" w:styleId="FOInhaltsverzeichnis">
    <w:name w:val="FO Inhaltsverzeichnis"/>
    <w:next w:val="KeinAbsatzformat"/>
    <w:qFormat/>
    <w:rsid w:val="008C6439"/>
    <w:pPr>
      <w:tabs>
        <w:tab w:val="right" w:pos="9056"/>
      </w:tabs>
      <w:spacing w:line="360" w:lineRule="auto"/>
    </w:pPr>
    <w:rPr>
      <w:rFonts w:ascii="Arial" w:hAnsi="Arial"/>
      <w:b/>
      <w:bCs/>
      <w:noProof/>
      <w:color w:val="000000" w:themeColor="text1"/>
      <w:sz w:val="18"/>
      <w:szCs w:val="18"/>
      <w:u w:val="single"/>
    </w:rPr>
  </w:style>
  <w:style w:type="paragraph" w:customStyle="1" w:styleId="FOSubline">
    <w:name w:val="FO Subline"/>
    <w:qFormat/>
    <w:rsid w:val="00B073B8"/>
    <w:pPr>
      <w:spacing w:before="280" w:after="280"/>
    </w:pPr>
    <w:rPr>
      <w:rFonts w:ascii="Arial" w:hAnsi="Arial" w:cs="Arial-BoldMT"/>
      <w:b/>
      <w:bCs/>
      <w:color w:val="FF0000"/>
      <w:w w:val="98"/>
      <w:sz w:val="26"/>
      <w:szCs w:val="26"/>
    </w:rPr>
  </w:style>
  <w:style w:type="paragraph" w:customStyle="1" w:styleId="UntertitelArialBold1014schwarz">
    <w:name w:val="Untertitel Arial Bold 10/14 schwarz"/>
    <w:basedOn w:val="UntertitelArialBold1014rot"/>
    <w:uiPriority w:val="99"/>
    <w:rsid w:val="00B073B8"/>
    <w:rPr>
      <w:color w:val="000000"/>
    </w:rPr>
  </w:style>
  <w:style w:type="paragraph" w:customStyle="1" w:styleId="EinfAbs">
    <w:name w:val="[Einf. Abs.]"/>
    <w:basedOn w:val="KeinAbsatzformat"/>
    <w:uiPriority w:val="99"/>
    <w:rsid w:val="00AC22AF"/>
    <w:rPr>
      <w:rFonts w:ascii="MinionPro-Regular" w:hAnsi="MinionPro-Regular" w:cs="MinionPro-Regular"/>
    </w:rPr>
  </w:style>
  <w:style w:type="paragraph" w:styleId="Textkrper">
    <w:name w:val="Body Text"/>
    <w:basedOn w:val="Standard"/>
    <w:link w:val="TextkrperZchn"/>
    <w:semiHidden/>
    <w:unhideWhenUsed/>
    <w:rsid w:val="00980B49"/>
    <w:pPr>
      <w:spacing w:after="120"/>
    </w:pPr>
    <w:rPr>
      <w:rFonts w:ascii="Arial" w:eastAsia="Times New Roman" w:hAnsi="Arial" w:cs="Times New Roman"/>
      <w:sz w:val="22"/>
      <w:szCs w:val="20"/>
      <w:lang w:eastAsia="de-CH"/>
    </w:rPr>
  </w:style>
  <w:style w:type="character" w:customStyle="1" w:styleId="TextkrperZchn">
    <w:name w:val="Textkörper Zchn"/>
    <w:basedOn w:val="Absatz-Standardschriftart"/>
    <w:link w:val="Textkrper"/>
    <w:semiHidden/>
    <w:rsid w:val="00980B49"/>
    <w:rPr>
      <w:rFonts w:ascii="Arial" w:eastAsia="Times New Roman" w:hAnsi="Arial" w:cs="Times New Roman"/>
      <w:sz w:val="22"/>
      <w:szCs w:val="20"/>
      <w:lang w:eastAsia="de-CH"/>
    </w:rPr>
  </w:style>
  <w:style w:type="paragraph" w:styleId="StandardWeb">
    <w:name w:val="Normal (Web)"/>
    <w:basedOn w:val="Standard"/>
    <w:uiPriority w:val="99"/>
    <w:unhideWhenUsed/>
    <w:rsid w:val="0089487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CH"/>
    </w:rPr>
  </w:style>
  <w:style w:type="character" w:styleId="Hyperlink">
    <w:name w:val="Hyperlink"/>
    <w:basedOn w:val="Absatz-Standardschriftart"/>
    <w:uiPriority w:val="99"/>
    <w:unhideWhenUsed/>
    <w:rsid w:val="0006260A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F1C5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F1C5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F1C5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F1C5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F1C58"/>
    <w:rPr>
      <w:b/>
      <w:bCs/>
      <w:sz w:val="20"/>
      <w:szCs w:val="20"/>
    </w:rPr>
  </w:style>
  <w:style w:type="paragraph" w:customStyle="1" w:styleId="Absenderinfos">
    <w:name w:val="Absenderinfos"/>
    <w:basedOn w:val="Standard"/>
    <w:qFormat/>
    <w:rsid w:val="008E40BD"/>
    <w:pPr>
      <w:spacing w:line="200" w:lineRule="exact"/>
    </w:pPr>
    <w:rPr>
      <w:rFonts w:ascii="Arial" w:eastAsiaTheme="minorHAnsi" w:hAnsi="Arial"/>
      <w:sz w:val="17"/>
      <w:szCs w:val="20"/>
      <w:lang w:eastAsia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D127F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6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807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783949">
                  <w:marLeft w:val="0"/>
                  <w:marRight w:val="0"/>
                  <w:marTop w:val="300"/>
                  <w:marBottom w:val="0"/>
                  <w:divBdr>
                    <w:top w:val="single" w:sz="6" w:space="0" w:color="C8C8C8"/>
                    <w:left w:val="single" w:sz="6" w:space="0" w:color="C8C8C8"/>
                    <w:bottom w:val="single" w:sz="6" w:space="0" w:color="C8C8C8"/>
                    <w:right w:val="single" w:sz="6" w:space="0" w:color="C8C8C8"/>
                  </w:divBdr>
                </w:div>
              </w:divsChild>
            </w:div>
          </w:divsChild>
        </w:div>
      </w:divsChild>
    </w:div>
    <w:div w:id="19092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stenopfer.ch/spenden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fastenopfer.ch/online-spende-liebfraue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uethi@fastenopfer.ch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eicher@fastenopfer.ch" TargetMode="External"/><Relationship Id="rId1" Type="http://schemas.openxmlformats.org/officeDocument/2006/relationships/hyperlink" Target="http://www.fastenopfer.ch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3F235ED-AD81-493E-B3DE-C7854C1F2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1907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Fastenopfer</Company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Mirko</dc:creator>
  <cp:lastModifiedBy>Phil Eicher</cp:lastModifiedBy>
  <cp:revision>14</cp:revision>
  <cp:lastPrinted>2017-01-31T10:57:00Z</cp:lastPrinted>
  <dcterms:created xsi:type="dcterms:W3CDTF">2020-12-15T07:17:00Z</dcterms:created>
  <dcterms:modified xsi:type="dcterms:W3CDTF">2021-02-11T15:03:00Z</dcterms:modified>
</cp:coreProperties>
</file>